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79" w:rsidRPr="00100579" w:rsidRDefault="00100579" w:rsidP="00100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bookmarkStart w:id="0" w:name="z141"/>
      <w:r w:rsidRPr="001005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Диссертациялық кеңеске </w:t>
      </w:r>
      <w:r w:rsidRPr="00100579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val="kk-KZ" w:eastAsia="ru-RU"/>
        </w:rPr>
        <w:t>мынадай құжаттар</w:t>
      </w:r>
      <w:r w:rsidRPr="001005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ұсынылады:</w:t>
      </w:r>
    </w:p>
    <w:p w:rsidR="00100579" w:rsidRPr="005629E3" w:rsidRDefault="00100579" w:rsidP="00100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629E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1) диссертациялық Кеңес төрағасының атына қорғауға қабылдау туралы өтініш (2-қосымша)</w:t>
      </w:r>
    </w:p>
    <w:p w:rsidR="00100579" w:rsidRPr="005629E3" w:rsidRDefault="00100579" w:rsidP="00100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629E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2) отандық және шетелдік ғылыми консультанттардың пікірлері;</w:t>
      </w:r>
    </w:p>
    <w:p w:rsidR="00100579" w:rsidRPr="005629E3" w:rsidRDefault="00100579" w:rsidP="00100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629E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3) кафедраның және (немесе) құрылымдық бөлімшенің кеңейтілген отырысының оң қорытындысы, ішкі рецензенттер рецензиясы, келісу парағы;</w:t>
      </w:r>
    </w:p>
    <w:p w:rsidR="00100579" w:rsidRPr="005629E3" w:rsidRDefault="00100579" w:rsidP="00100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629E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4) берік түптелген және электрондық тасымалдағыштағы диссертация (CD-дискіде);</w:t>
      </w:r>
    </w:p>
    <w:p w:rsidR="00100579" w:rsidRPr="005629E3" w:rsidRDefault="00100579" w:rsidP="00100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629E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5) ғылыми еңбектердің тізімі және олардың көшірмелері (2 дана) (3 қосымша);</w:t>
      </w:r>
    </w:p>
    <w:p w:rsidR="00100579" w:rsidRPr="005629E3" w:rsidRDefault="00100579" w:rsidP="00100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629E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6) көлемі 1 баспа парақтан кем емес 3 тілде (мемлекеттік, орыс және ағылшын) аннотация (қағаз және электронды (PDF форматында));</w:t>
      </w:r>
    </w:p>
    <w:p w:rsidR="00100579" w:rsidRPr="005629E3" w:rsidRDefault="00100579" w:rsidP="00100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629E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7) енгізу актісі;</w:t>
      </w:r>
    </w:p>
    <w:p w:rsidR="00100579" w:rsidRPr="005629E3" w:rsidRDefault="00100579" w:rsidP="00100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629E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8) кадрларды есепке алу жөніндегі жеке іс парағы;</w:t>
      </w:r>
    </w:p>
    <w:p w:rsidR="00100579" w:rsidRPr="005629E3" w:rsidRDefault="00100579" w:rsidP="00100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629E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9) тегін, атын және әкесінің атын (бар болса) қазақ, орыс және ағылшын тілдерінде жазу туралы мәліметтер;</w:t>
      </w:r>
    </w:p>
    <w:p w:rsidR="00100579" w:rsidRPr="005629E3" w:rsidRDefault="00100579" w:rsidP="00100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629E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10) докторантураның кәсіптік оқу бағдарламасын игеру туралы транскрипттің көшірмесі;</w:t>
      </w:r>
    </w:p>
    <w:p w:rsidR="00100579" w:rsidRDefault="00100579" w:rsidP="00100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629E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11) нысан бойынша докторант туралы мәліметтер (4-қосымша).</w:t>
      </w: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Pr="00100579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EE0D64" w:rsidRDefault="00EE0D64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EE0D64" w:rsidRDefault="00EE0D64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EE0D64" w:rsidRDefault="00EE0D64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EE0D64" w:rsidRDefault="00EE0D64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EE0D64" w:rsidRPr="0055294E" w:rsidRDefault="00EE0D64" w:rsidP="00EE0D64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5294E">
        <w:rPr>
          <w:rFonts w:ascii="Times New Roman" w:hAnsi="Times New Roman" w:cs="Times New Roman"/>
          <w:sz w:val="24"/>
          <w:szCs w:val="24"/>
          <w:lang w:val="kk-KZ"/>
        </w:rPr>
        <w:t xml:space="preserve">Диссертациялы кеңес </w:t>
      </w:r>
    </w:p>
    <w:p w:rsidR="00EE0D64" w:rsidRPr="0055294E" w:rsidRDefault="00EE0D64" w:rsidP="00EE0D64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5294E">
        <w:rPr>
          <w:rFonts w:ascii="Times New Roman" w:hAnsi="Times New Roman" w:cs="Times New Roman"/>
          <w:sz w:val="24"/>
          <w:szCs w:val="24"/>
          <w:lang w:val="kk-KZ"/>
        </w:rPr>
        <w:t xml:space="preserve">туралы ережеге 2-косымша </w:t>
      </w:r>
    </w:p>
    <w:p w:rsidR="00EE0D64" w:rsidRDefault="00EE0D64" w:rsidP="00EE0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0D64" w:rsidRDefault="00EE0D64" w:rsidP="00EE0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0D64" w:rsidRPr="000F71DA" w:rsidRDefault="00EE0D64" w:rsidP="00EE0D64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71DA">
        <w:rPr>
          <w:rFonts w:ascii="Times New Roman" w:hAnsi="Times New Roman" w:cs="Times New Roman"/>
          <w:sz w:val="24"/>
          <w:szCs w:val="24"/>
          <w:lang w:val="kk-KZ"/>
        </w:rPr>
        <w:t>_______________________________</w:t>
      </w:r>
      <w:r w:rsidRPr="002F0A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20245E">
        <w:rPr>
          <w:rFonts w:ascii="Times New Roman" w:hAnsi="Times New Roman" w:cs="Times New Roman"/>
          <w:sz w:val="24"/>
          <w:szCs w:val="24"/>
          <w:lang w:val="kk-KZ"/>
        </w:rPr>
        <w:t>егізінде</w:t>
      </w:r>
    </w:p>
    <w:p w:rsidR="00EE0D64" w:rsidRPr="002F0A02" w:rsidRDefault="00EE0D64" w:rsidP="00EE0D64">
      <w:pPr>
        <w:spacing w:after="0" w:line="240" w:lineRule="auto"/>
        <w:ind w:firstLine="425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F0A0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(диссертациял</w:t>
      </w:r>
      <w:r w:rsidRPr="000F71DA">
        <w:rPr>
          <w:rFonts w:ascii="Times New Roman" w:hAnsi="Times New Roman" w:cs="Times New Roman"/>
          <w:i/>
          <w:sz w:val="24"/>
          <w:szCs w:val="24"/>
          <w:lang w:val="kk-KZ"/>
        </w:rPr>
        <w:t>ы</w:t>
      </w:r>
      <w:r w:rsidRPr="002F0A02">
        <w:rPr>
          <w:rFonts w:ascii="Times New Roman" w:hAnsi="Times New Roman" w:cs="Times New Roman"/>
          <w:i/>
          <w:sz w:val="24"/>
          <w:szCs w:val="24"/>
          <w:lang w:val="kk-KZ"/>
        </w:rPr>
        <w:t>қ кеңес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2F0A02">
        <w:rPr>
          <w:rFonts w:ascii="Times New Roman" w:hAnsi="Times New Roman" w:cs="Times New Roman"/>
          <w:i/>
          <w:sz w:val="24"/>
          <w:szCs w:val="24"/>
          <w:lang w:val="kk-KZ"/>
        </w:rPr>
        <w:t>құрылған ұйымның атауы)</w:t>
      </w:r>
    </w:p>
    <w:p w:rsidR="00EE0D64" w:rsidRPr="000F71DA" w:rsidRDefault="00EE0D64" w:rsidP="00EE0D64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71DA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</w:t>
      </w:r>
    </w:p>
    <w:p w:rsidR="00EE0D64" w:rsidRDefault="00EE0D64" w:rsidP="00EE0D64">
      <w:pPr>
        <w:spacing w:after="0" w:line="240" w:lineRule="auto"/>
        <w:ind w:firstLine="425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F0A02">
        <w:rPr>
          <w:rFonts w:ascii="Times New Roman" w:hAnsi="Times New Roman" w:cs="Times New Roman"/>
          <w:i/>
          <w:sz w:val="24"/>
          <w:szCs w:val="24"/>
          <w:lang w:val="kk-KZ"/>
        </w:rPr>
        <w:t>(диссертациял</w:t>
      </w:r>
      <w:r w:rsidRPr="000F71DA">
        <w:rPr>
          <w:rFonts w:ascii="Times New Roman" w:hAnsi="Times New Roman" w:cs="Times New Roman"/>
          <w:i/>
          <w:sz w:val="24"/>
          <w:szCs w:val="24"/>
          <w:lang w:val="kk-KZ"/>
        </w:rPr>
        <w:t>ы</w:t>
      </w:r>
      <w:r w:rsidRPr="002F0A02">
        <w:rPr>
          <w:rFonts w:ascii="Times New Roman" w:hAnsi="Times New Roman" w:cs="Times New Roman"/>
          <w:i/>
          <w:sz w:val="24"/>
          <w:szCs w:val="24"/>
          <w:lang w:val="kk-KZ"/>
        </w:rPr>
        <w:t>қ кеңес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шифры</w:t>
      </w:r>
      <w:r w:rsidRPr="002F0A02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EE0D64" w:rsidRDefault="00EE0D64" w:rsidP="00EE0D64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val="kk-KZ"/>
        </w:rPr>
      </w:pPr>
      <w:r w:rsidRPr="000F71DA">
        <w:rPr>
          <w:rFonts w:ascii="Times New Roman" w:hAnsi="Times New Roman" w:cs="Times New Roman"/>
          <w:sz w:val="24"/>
          <w:szCs w:val="24"/>
          <w:lang w:val="kk-KZ"/>
        </w:rPr>
        <w:t>20__жыл</w:t>
      </w:r>
      <w:r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0F71DA">
        <w:rPr>
          <w:rFonts w:ascii="Times New Roman" w:hAnsi="Times New Roman" w:cs="Times New Roman"/>
          <w:sz w:val="24"/>
          <w:szCs w:val="24"/>
          <w:lang w:val="kk-KZ"/>
        </w:rPr>
        <w:t xml:space="preserve">а философия докторы </w:t>
      </w:r>
    </w:p>
    <w:p w:rsidR="00EE0D64" w:rsidRDefault="00EE0D64" w:rsidP="00EE0D64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val="kk-KZ"/>
        </w:rPr>
      </w:pPr>
      <w:r w:rsidRPr="000F71DA">
        <w:rPr>
          <w:rFonts w:ascii="Times New Roman" w:hAnsi="Times New Roman" w:cs="Times New Roman"/>
          <w:sz w:val="24"/>
          <w:szCs w:val="24"/>
          <w:lang w:val="kk-KZ"/>
        </w:rPr>
        <w:t>(PhD), бе</w:t>
      </w:r>
      <w:r>
        <w:rPr>
          <w:rFonts w:ascii="Times New Roman" w:hAnsi="Times New Roman" w:cs="Times New Roman"/>
          <w:sz w:val="24"/>
          <w:szCs w:val="24"/>
          <w:lang w:val="kk-KZ"/>
        </w:rPr>
        <w:t>йіні</w:t>
      </w:r>
      <w:r w:rsidRPr="000F71DA">
        <w:rPr>
          <w:rFonts w:ascii="Times New Roman" w:hAnsi="Times New Roman" w:cs="Times New Roman"/>
          <w:sz w:val="24"/>
          <w:szCs w:val="24"/>
          <w:lang w:val="kk-KZ"/>
        </w:rPr>
        <w:t xml:space="preserve"> бойынша доктор </w:t>
      </w:r>
      <w:r>
        <w:rPr>
          <w:rFonts w:ascii="Times New Roman" w:hAnsi="Times New Roman" w:cs="Times New Roman"/>
          <w:sz w:val="24"/>
          <w:szCs w:val="24"/>
          <w:lang w:val="kk-KZ"/>
        </w:rPr>
        <w:t>дәрежесін</w:t>
      </w:r>
      <w:r w:rsidRPr="000F71DA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</w:p>
    <w:p w:rsidR="00EE0D64" w:rsidRDefault="00EE0D64" w:rsidP="00EE0D64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Pr="000F71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докторлық</w:t>
      </w:r>
      <w:r w:rsidRPr="000F71DA">
        <w:rPr>
          <w:rFonts w:ascii="Times New Roman" w:hAnsi="Times New Roman" w:cs="Times New Roman"/>
          <w:sz w:val="24"/>
          <w:szCs w:val="24"/>
          <w:lang w:val="kk-KZ"/>
        </w:rPr>
        <w:t xml:space="preserve"> диссертацияларды </w:t>
      </w:r>
      <w:r>
        <w:rPr>
          <w:rFonts w:ascii="Times New Roman" w:hAnsi="Times New Roman" w:cs="Times New Roman"/>
          <w:sz w:val="24"/>
          <w:szCs w:val="24"/>
          <w:lang w:val="kk-KZ"/>
        </w:rPr>
        <w:t>қорғау</w:t>
      </w:r>
      <w:r w:rsidRPr="000F71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E0D64" w:rsidRDefault="00EE0D64" w:rsidP="00EE0D64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жөніндегі</w:t>
      </w:r>
      <w:r w:rsidRPr="000F71DA">
        <w:rPr>
          <w:rFonts w:ascii="Times New Roman" w:hAnsi="Times New Roman" w:cs="Times New Roman"/>
          <w:sz w:val="24"/>
          <w:szCs w:val="24"/>
          <w:lang w:val="kk-KZ"/>
        </w:rPr>
        <w:t xml:space="preserve"> Диссертациялы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0F71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Кеңестің</w:t>
      </w:r>
      <w:r w:rsidRPr="000F71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Төрағасына</w:t>
      </w:r>
    </w:p>
    <w:p w:rsidR="00EE0D64" w:rsidRPr="0029342D" w:rsidRDefault="00EE0D64" w:rsidP="00EE0D64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val="kk-KZ"/>
        </w:rPr>
      </w:pPr>
      <w:r w:rsidRPr="00A4520B">
        <w:rPr>
          <w:rFonts w:ascii="Times New Roman" w:hAnsi="Times New Roman" w:cs="Times New Roman"/>
          <w:sz w:val="24"/>
          <w:szCs w:val="24"/>
          <w:lang w:val="kk-KZ"/>
        </w:rPr>
        <w:t>______________________________________</w:t>
      </w:r>
    </w:p>
    <w:p w:rsidR="00EE0D64" w:rsidRDefault="00EE0D64" w:rsidP="00EE0D64">
      <w:pPr>
        <w:spacing w:after="0" w:line="240" w:lineRule="auto"/>
        <w:ind w:firstLine="425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F0A02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аты-жөні, тегі</w:t>
      </w:r>
      <w:r w:rsidRPr="002F0A02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EE0D64" w:rsidRPr="00B848FF" w:rsidRDefault="00EE0D64" w:rsidP="00EE0D64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val="kk-KZ"/>
        </w:rPr>
      </w:pPr>
    </w:p>
    <w:p w:rsidR="00EE0D64" w:rsidRPr="000F71DA" w:rsidRDefault="00EE0D64" w:rsidP="00EE0D64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val="kk-KZ"/>
        </w:rPr>
      </w:pPr>
    </w:p>
    <w:p w:rsidR="00EE0D64" w:rsidRPr="000F71DA" w:rsidRDefault="00EE0D64" w:rsidP="00EE0D64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E0D64" w:rsidRDefault="00EE0D64" w:rsidP="00EE0D64">
      <w:pPr>
        <w:spacing w:after="0" w:line="240" w:lineRule="auto"/>
        <w:ind w:firstLine="425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E0D64" w:rsidRDefault="00EE0D64" w:rsidP="00EE0D64">
      <w:pPr>
        <w:spacing w:after="0" w:line="240" w:lineRule="auto"/>
        <w:ind w:firstLine="425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E0D64" w:rsidRDefault="00EE0D64" w:rsidP="00EE0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E0D64" w:rsidRPr="00A953FB" w:rsidRDefault="00EE0D64" w:rsidP="00EE0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</w:t>
      </w:r>
      <w:r w:rsidRPr="00B848FF"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</w:p>
    <w:p w:rsidR="00EE0D64" w:rsidRPr="00A953FB" w:rsidRDefault="00EE0D64" w:rsidP="00EE0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0D64" w:rsidRPr="00B848FF" w:rsidRDefault="00EE0D64" w:rsidP="00EE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48FF">
        <w:rPr>
          <w:rFonts w:ascii="Times New Roman" w:hAnsi="Times New Roman" w:cs="Times New Roman"/>
          <w:sz w:val="28"/>
          <w:szCs w:val="28"/>
          <w:lang w:val="kk-KZ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__________мамандығы бойынша</w:t>
      </w:r>
    </w:p>
    <w:p w:rsidR="00EE0D64" w:rsidRDefault="00EE0D64" w:rsidP="00EE0D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83343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ғылым саласы</w:t>
      </w:r>
      <w:r w:rsidRPr="00783343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EE0D64" w:rsidRPr="00CB0554" w:rsidRDefault="00EE0D64" w:rsidP="00EE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343">
        <w:rPr>
          <w:rFonts w:ascii="Times New Roman" w:hAnsi="Times New Roman" w:cs="Times New Roman"/>
          <w:sz w:val="28"/>
          <w:szCs w:val="28"/>
          <w:lang w:val="kk-KZ"/>
        </w:rPr>
        <w:t xml:space="preserve">философия докторы (PhD) / </w:t>
      </w:r>
      <w:r>
        <w:rPr>
          <w:rFonts w:ascii="Times New Roman" w:hAnsi="Times New Roman" w:cs="Times New Roman"/>
          <w:sz w:val="28"/>
          <w:szCs w:val="28"/>
          <w:lang w:val="kk-KZ"/>
        </w:rPr>
        <w:t>бейіні</w:t>
      </w:r>
      <w:r w:rsidRPr="00783343">
        <w:rPr>
          <w:rFonts w:ascii="Times New Roman" w:hAnsi="Times New Roman" w:cs="Times New Roman"/>
          <w:sz w:val="28"/>
          <w:szCs w:val="28"/>
          <w:lang w:val="kk-KZ"/>
        </w:rPr>
        <w:t xml:space="preserve"> бойынша доктор </w:t>
      </w:r>
      <w:r>
        <w:rPr>
          <w:rFonts w:ascii="Times New Roman" w:hAnsi="Times New Roman" w:cs="Times New Roman"/>
          <w:sz w:val="28"/>
          <w:szCs w:val="28"/>
          <w:lang w:val="kk-KZ"/>
        </w:rPr>
        <w:t>дәрежесін</w:t>
      </w:r>
      <w:r w:rsidRPr="00783343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Pr="0078334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E0D64" w:rsidRDefault="00EE0D64" w:rsidP="00EE0D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05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диссертация тақырыбы</w:t>
      </w:r>
      <w:r w:rsidRPr="00CB05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EE0D64" w:rsidRDefault="00EE0D64" w:rsidP="00EE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343">
        <w:rPr>
          <w:rFonts w:ascii="Times New Roman" w:hAnsi="Times New Roman" w:cs="Times New Roman"/>
          <w:sz w:val="28"/>
          <w:szCs w:val="28"/>
          <w:lang w:val="kk-KZ"/>
        </w:rPr>
        <w:t>такырыбында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783343">
        <w:rPr>
          <w:rFonts w:ascii="Times New Roman" w:hAnsi="Times New Roman" w:cs="Times New Roman"/>
          <w:sz w:val="28"/>
          <w:szCs w:val="28"/>
          <w:lang w:val="kk-KZ"/>
        </w:rPr>
        <w:t>ы мен</w:t>
      </w:r>
      <w:r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783343">
        <w:rPr>
          <w:rFonts w:ascii="Times New Roman" w:hAnsi="Times New Roman" w:cs="Times New Roman"/>
          <w:sz w:val="28"/>
          <w:szCs w:val="28"/>
          <w:lang w:val="kk-KZ"/>
        </w:rPr>
        <w:t xml:space="preserve"> диссертациямды карастыруды ж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783343">
        <w:rPr>
          <w:rFonts w:ascii="Times New Roman" w:hAnsi="Times New Roman" w:cs="Times New Roman"/>
          <w:sz w:val="28"/>
          <w:szCs w:val="28"/>
          <w:lang w:val="kk-KZ"/>
        </w:rPr>
        <w:t>не кор</w:t>
      </w:r>
      <w:r>
        <w:rPr>
          <w:rFonts w:ascii="Times New Roman" w:hAnsi="Times New Roman" w:cs="Times New Roman"/>
          <w:sz w:val="28"/>
          <w:szCs w:val="28"/>
          <w:lang w:val="kk-KZ"/>
        </w:rPr>
        <w:t>ғауға қабылдауды</w:t>
      </w:r>
      <w:r w:rsidRPr="00783343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783343">
        <w:rPr>
          <w:rFonts w:ascii="Times New Roman" w:hAnsi="Times New Roman" w:cs="Times New Roman"/>
          <w:sz w:val="28"/>
          <w:szCs w:val="28"/>
          <w:lang w:val="kk-KZ"/>
        </w:rPr>
        <w:t>раймын.</w:t>
      </w:r>
    </w:p>
    <w:p w:rsidR="00EE0D64" w:rsidRPr="00222030" w:rsidRDefault="00EE0D64" w:rsidP="00EE0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Жұмысты қорғау бірінші рет (қайта) жүргізіледі</w:t>
      </w:r>
      <w:r w:rsidRPr="00E530E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E0D64" w:rsidRDefault="00EE0D64" w:rsidP="00EE0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E7">
        <w:rPr>
          <w:rFonts w:ascii="Times New Roman" w:hAnsi="Times New Roman" w:cs="Times New Roman"/>
          <w:sz w:val="28"/>
          <w:szCs w:val="28"/>
          <w:lang w:val="kk-KZ"/>
        </w:rPr>
        <w:t>Дербес деректер</w:t>
      </w:r>
      <w:r>
        <w:rPr>
          <w:rFonts w:ascii="Times New Roman" w:hAnsi="Times New Roman" w:cs="Times New Roman"/>
          <w:sz w:val="28"/>
          <w:szCs w:val="28"/>
          <w:lang w:val="kk-KZ"/>
        </w:rPr>
        <w:t>імді</w:t>
      </w:r>
      <w:r w:rsidRPr="00E530E7">
        <w:rPr>
          <w:rFonts w:ascii="Times New Roman" w:hAnsi="Times New Roman" w:cs="Times New Roman"/>
          <w:sz w:val="28"/>
          <w:szCs w:val="28"/>
          <w:lang w:val="kk-KZ"/>
        </w:rPr>
        <w:t xml:space="preserve"> аттестаттау ici</w:t>
      </w:r>
      <w:r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E530E7">
        <w:rPr>
          <w:rFonts w:ascii="Times New Roman" w:hAnsi="Times New Roman" w:cs="Times New Roman"/>
          <w:sz w:val="28"/>
          <w:szCs w:val="28"/>
          <w:lang w:val="kk-KZ"/>
        </w:rPr>
        <w:t xml:space="preserve"> ен</w:t>
      </w:r>
      <w:r>
        <w:rPr>
          <w:rFonts w:ascii="Times New Roman" w:hAnsi="Times New Roman" w:cs="Times New Roman"/>
          <w:sz w:val="28"/>
          <w:szCs w:val="28"/>
          <w:lang w:val="kk-KZ"/>
        </w:rPr>
        <w:t>гізуге</w:t>
      </w:r>
      <w:r w:rsidRPr="00E530E7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E530E7">
        <w:rPr>
          <w:rFonts w:ascii="Times New Roman" w:hAnsi="Times New Roman" w:cs="Times New Roman"/>
          <w:sz w:val="28"/>
          <w:szCs w:val="28"/>
          <w:lang w:val="kk-KZ"/>
        </w:rPr>
        <w:t xml:space="preserve">не оларды одан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E530E7">
        <w:rPr>
          <w:rFonts w:ascii="Times New Roman" w:hAnsi="Times New Roman" w:cs="Times New Roman"/>
          <w:sz w:val="28"/>
          <w:szCs w:val="28"/>
          <w:lang w:val="kk-KZ"/>
        </w:rPr>
        <w:t xml:space="preserve">pi </w:t>
      </w:r>
      <w:r>
        <w:rPr>
          <w:rFonts w:ascii="Times New Roman" w:hAnsi="Times New Roman" w:cs="Times New Roman"/>
          <w:sz w:val="28"/>
          <w:szCs w:val="28"/>
          <w:lang w:val="kk-KZ"/>
        </w:rPr>
        <w:t>өңдеге</w:t>
      </w:r>
      <w:r w:rsidRPr="00E530E7">
        <w:rPr>
          <w:rFonts w:ascii="Times New Roman" w:hAnsi="Times New Roman" w:cs="Times New Roman"/>
          <w:sz w:val="28"/>
          <w:szCs w:val="28"/>
          <w:lang w:val="kk-KZ"/>
        </w:rPr>
        <w:t xml:space="preserve"> кел</w:t>
      </w:r>
      <w:r>
        <w:rPr>
          <w:rFonts w:ascii="Times New Roman" w:hAnsi="Times New Roman" w:cs="Times New Roman"/>
          <w:sz w:val="28"/>
          <w:szCs w:val="28"/>
          <w:lang w:val="kk-KZ"/>
        </w:rPr>
        <w:t>ісімді</w:t>
      </w:r>
      <w:r w:rsidRPr="00E530E7">
        <w:rPr>
          <w:rFonts w:ascii="Times New Roman" w:hAnsi="Times New Roman" w:cs="Times New Roman"/>
          <w:sz w:val="28"/>
          <w:szCs w:val="28"/>
          <w:lang w:val="kk-KZ"/>
        </w:rPr>
        <w:t xml:space="preserve"> бере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мін. Қорғауға ұсынылатын мәліметтер мен нәтижелердің барлығы (арнайы айтылған жағдайлардан басқа) түпнұсқа және төлнұсқа болып табылатынын және менімен жеке алынғанын растаймын. </w:t>
      </w:r>
    </w:p>
    <w:p w:rsidR="00EE0D64" w:rsidRDefault="00EE0D64" w:rsidP="00EE0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0D64" w:rsidRPr="00E530E7" w:rsidRDefault="00EE0D64" w:rsidP="00EE0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0D64" w:rsidRDefault="00EE0D64" w:rsidP="00EE0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0D64" w:rsidRDefault="00EE0D64" w:rsidP="00EE0D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Pr="00A4520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Pr="00A4520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E0D64" w:rsidRDefault="00EE0D64" w:rsidP="00EE0D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E0D64" w:rsidRPr="0028228E" w:rsidRDefault="00EE0D64" w:rsidP="00EE0D6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A4520B">
        <w:rPr>
          <w:rFonts w:ascii="Times New Roman" w:hAnsi="Times New Roman" w:cs="Times New Roman"/>
          <w:i/>
          <w:sz w:val="28"/>
          <w:szCs w:val="28"/>
          <w:lang w:val="kk-KZ"/>
        </w:rPr>
        <w:t xml:space="preserve">*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Ізденуші өтініші </w:t>
      </w:r>
      <w:r w:rsidRPr="00A4520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қолмен жазылады.</w:t>
      </w:r>
    </w:p>
    <w:p w:rsidR="00EE0D64" w:rsidRPr="00222030" w:rsidRDefault="00EE0D64" w:rsidP="00EE0D64">
      <w:pPr>
        <w:spacing w:after="0" w:line="240" w:lineRule="auto"/>
        <w:ind w:firstLine="6662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E0D64" w:rsidRPr="00222030" w:rsidRDefault="00EE0D64" w:rsidP="00EE0D64">
      <w:pPr>
        <w:spacing w:after="0" w:line="240" w:lineRule="auto"/>
        <w:ind w:firstLine="6662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E0D64" w:rsidRPr="00F04EBB" w:rsidRDefault="00EE0D64" w:rsidP="00EE0D64">
      <w:pPr>
        <w:spacing w:after="0" w:line="240" w:lineRule="auto"/>
        <w:ind w:firstLine="666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E0D64" w:rsidRDefault="00EE0D64" w:rsidP="00EE0D64">
      <w:pPr>
        <w:spacing w:after="0" w:line="240" w:lineRule="auto"/>
        <w:ind w:firstLine="666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E0D64" w:rsidRPr="00A4520B" w:rsidRDefault="00EE0D64" w:rsidP="00EE0D64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  <w:lang w:val="kk-KZ"/>
        </w:rPr>
        <w:sectPr w:rsidR="00EE0D64" w:rsidRPr="00A4520B" w:rsidSect="00F04EBB">
          <w:headerReference w:type="default" r:id="rId6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E0D64" w:rsidRPr="0055294E" w:rsidRDefault="00EE0D64" w:rsidP="00EE0D64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5294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Диссертациялы кеңес </w:t>
      </w:r>
    </w:p>
    <w:p w:rsidR="00EE0D64" w:rsidRPr="0055294E" w:rsidRDefault="00EE0D64" w:rsidP="00EE0D64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5294E">
        <w:rPr>
          <w:rFonts w:ascii="Times New Roman" w:hAnsi="Times New Roman" w:cs="Times New Roman"/>
          <w:sz w:val="24"/>
          <w:szCs w:val="24"/>
          <w:lang w:val="kk-KZ"/>
        </w:rPr>
        <w:t xml:space="preserve">туралы ережеге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5294E">
        <w:rPr>
          <w:rFonts w:ascii="Times New Roman" w:hAnsi="Times New Roman" w:cs="Times New Roman"/>
          <w:sz w:val="24"/>
          <w:szCs w:val="24"/>
          <w:lang w:val="kk-KZ"/>
        </w:rPr>
        <w:t xml:space="preserve">-косымша </w:t>
      </w:r>
    </w:p>
    <w:p w:rsidR="00EE0D64" w:rsidRDefault="00EE0D64" w:rsidP="00EE0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0D64" w:rsidRDefault="00EE0D64" w:rsidP="00EE0D64">
      <w:pPr>
        <w:spacing w:after="0" w:line="240" w:lineRule="auto"/>
        <w:ind w:firstLine="666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E0D64" w:rsidRPr="00EA0AD1" w:rsidRDefault="00EE0D64" w:rsidP="00EE0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E0D64" w:rsidRDefault="00EE0D64" w:rsidP="00EE0D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10F1F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ЖОО атауы</w:t>
      </w:r>
      <w:r w:rsidRPr="00310F1F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EE0D64" w:rsidRDefault="00EE0D64" w:rsidP="00EE0D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докторанты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EE0D64" w:rsidRDefault="00EE0D64" w:rsidP="00EE0D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10F1F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аты-жөні, тегі</w:t>
      </w:r>
      <w:r w:rsidRPr="00310F1F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EE0D64" w:rsidRDefault="00EE0D64" w:rsidP="00EE0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және оқу-әдістемелік еңбектерінің</w:t>
      </w:r>
    </w:p>
    <w:p w:rsidR="00EE0D64" w:rsidRPr="00AE198A" w:rsidRDefault="00EE0D64" w:rsidP="00EE0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ТІЗІМІ</w:t>
      </w:r>
    </w:p>
    <w:p w:rsidR="00EE0D64" w:rsidRDefault="00EE0D64" w:rsidP="00EE0D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647"/>
        <w:gridCol w:w="4165"/>
        <w:gridCol w:w="1417"/>
        <w:gridCol w:w="2465"/>
      </w:tblGrid>
      <w:tr w:rsidR="00EE0D64" w:rsidTr="00011AC6">
        <w:tc>
          <w:tcPr>
            <w:tcW w:w="67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64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сипаты</w:t>
            </w:r>
          </w:p>
        </w:tc>
        <w:tc>
          <w:tcPr>
            <w:tcW w:w="41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  <w:r w:rsidRPr="00217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журнал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  <w:r w:rsidRPr="00217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өмірі</w:t>
            </w:r>
            <w:r w:rsidRPr="00217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</w:t>
            </w:r>
            <w:r w:rsidRPr="00217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авторлық куәлік нөмірі</w:t>
            </w:r>
          </w:p>
        </w:tc>
        <w:tc>
          <w:tcPr>
            <w:tcW w:w="141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</w:t>
            </w:r>
          </w:p>
        </w:tc>
        <w:tc>
          <w:tcPr>
            <w:tcW w:w="24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автордың аты-жөні</w:t>
            </w:r>
          </w:p>
        </w:tc>
      </w:tr>
      <w:tr w:rsidR="00EE0D64" w:rsidTr="00011AC6">
        <w:tc>
          <w:tcPr>
            <w:tcW w:w="67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4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E0D64" w:rsidTr="00011AC6">
        <w:tc>
          <w:tcPr>
            <w:tcW w:w="14622" w:type="dxa"/>
            <w:gridSpan w:val="6"/>
          </w:tcPr>
          <w:p w:rsidR="00EE0D64" w:rsidRPr="00EF6BF3" w:rsidRDefault="00EE0D64" w:rsidP="0001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рецензияланатын ғылыми жерналдардағы жарияланымдар</w:t>
            </w:r>
            <w:r w:rsidRPr="008951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E0D64" w:rsidTr="00011AC6">
        <w:tc>
          <w:tcPr>
            <w:tcW w:w="67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0D64" w:rsidTr="00011AC6">
        <w:tc>
          <w:tcPr>
            <w:tcW w:w="14622" w:type="dxa"/>
            <w:gridSpan w:val="6"/>
          </w:tcPr>
          <w:p w:rsidR="00EE0D64" w:rsidRPr="005D2B70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 БҒМ БҒСБК ұсынылған басылымдардағы жарияланымдар</w:t>
            </w:r>
          </w:p>
        </w:tc>
      </w:tr>
      <w:tr w:rsidR="00EE0D64" w:rsidTr="00011AC6">
        <w:tc>
          <w:tcPr>
            <w:tcW w:w="67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0D64" w:rsidTr="00011AC6">
        <w:tc>
          <w:tcPr>
            <w:tcW w:w="67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0D64" w:rsidTr="00011AC6">
        <w:tc>
          <w:tcPr>
            <w:tcW w:w="67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0D64" w:rsidTr="00011AC6">
        <w:tc>
          <w:tcPr>
            <w:tcW w:w="14622" w:type="dxa"/>
            <w:gridSpan w:val="6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Халықаралық конференция материалдары немесе тезистеріндегі жарияланымдар </w:t>
            </w:r>
          </w:p>
        </w:tc>
      </w:tr>
      <w:tr w:rsidR="00EE0D64" w:rsidTr="00011AC6">
        <w:tc>
          <w:tcPr>
            <w:tcW w:w="67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0D64" w:rsidTr="00011AC6">
        <w:tc>
          <w:tcPr>
            <w:tcW w:w="67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0D64" w:rsidTr="00011AC6">
        <w:tc>
          <w:tcPr>
            <w:tcW w:w="67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0D64" w:rsidTr="00011AC6">
        <w:tc>
          <w:tcPr>
            <w:tcW w:w="14622" w:type="dxa"/>
            <w:gridSpan w:val="6"/>
          </w:tcPr>
          <w:p w:rsidR="00EE0D64" w:rsidRPr="003A39D1" w:rsidRDefault="00EE0D64" w:rsidP="0001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Өзгесі</w:t>
            </w:r>
          </w:p>
        </w:tc>
      </w:tr>
      <w:tr w:rsidR="00EE0D64" w:rsidTr="00011AC6">
        <w:tc>
          <w:tcPr>
            <w:tcW w:w="67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EE0D64" w:rsidRDefault="00EE0D64" w:rsidP="0001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E0D64" w:rsidRDefault="00EE0D64" w:rsidP="00EE0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E0D64" w:rsidRDefault="00EE0D64" w:rsidP="00EE0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E0D64" w:rsidRDefault="00EE0D64" w:rsidP="00EE0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E0D64" w:rsidRPr="00D27513" w:rsidRDefault="00EE0D64" w:rsidP="00EE0D64">
      <w:pPr>
        <w:spacing w:after="0" w:line="240" w:lineRule="auto"/>
        <w:ind w:left="-284" w:firstLine="28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Ескерту: </w:t>
      </w:r>
      <w:r w:rsidRPr="00D27513">
        <w:rPr>
          <w:rFonts w:ascii="Times New Roman" w:hAnsi="Times New Roman"/>
          <w:sz w:val="24"/>
          <w:szCs w:val="24"/>
          <w:lang w:val="kk-KZ"/>
        </w:rPr>
        <w:t>Жарияланған ғылыми еңбектер тізіміне жарияланымдар көшірмесі тіркеледі</w:t>
      </w:r>
    </w:p>
    <w:p w:rsidR="00EE0D64" w:rsidRPr="00D27513" w:rsidRDefault="00EE0D64" w:rsidP="00EE0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E0D64" w:rsidRPr="00D27513" w:rsidSect="00EA0AD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EE0D64" w:rsidRPr="0055294E" w:rsidRDefault="00EE0D64" w:rsidP="00EE0D6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</w:t>
      </w:r>
      <w:r w:rsidRPr="0055294E">
        <w:rPr>
          <w:rFonts w:ascii="Times New Roman" w:hAnsi="Times New Roman" w:cs="Times New Roman"/>
          <w:sz w:val="24"/>
          <w:szCs w:val="24"/>
          <w:lang w:val="kk-KZ"/>
        </w:rPr>
        <w:t xml:space="preserve">Диссертациялы кеңес </w:t>
      </w:r>
    </w:p>
    <w:p w:rsidR="00EE0D64" w:rsidRPr="008421F9" w:rsidRDefault="00EE0D64" w:rsidP="00EE0D6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5294E">
        <w:rPr>
          <w:rFonts w:ascii="Times New Roman" w:hAnsi="Times New Roman" w:cs="Times New Roman"/>
          <w:sz w:val="24"/>
          <w:szCs w:val="24"/>
          <w:lang w:val="kk-KZ"/>
        </w:rPr>
        <w:t xml:space="preserve">туралы ережеге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55294E">
        <w:rPr>
          <w:rFonts w:ascii="Times New Roman" w:hAnsi="Times New Roman" w:cs="Times New Roman"/>
          <w:sz w:val="24"/>
          <w:szCs w:val="24"/>
          <w:lang w:val="kk-KZ"/>
        </w:rPr>
        <w:t>-косымша</w:t>
      </w:r>
    </w:p>
    <w:p w:rsidR="00EE0D64" w:rsidRPr="00B26A68" w:rsidRDefault="00EE0D64" w:rsidP="00EE0D6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6A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Докторант </w:t>
      </w:r>
      <w:proofErr w:type="spellStart"/>
      <w:r w:rsidRPr="00B26A68">
        <w:rPr>
          <w:rFonts w:ascii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B26A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A68">
        <w:rPr>
          <w:rFonts w:ascii="Times New Roman" w:hAnsi="Times New Roman" w:cs="Times New Roman"/>
          <w:b/>
          <w:color w:val="000000"/>
          <w:sz w:val="28"/>
          <w:szCs w:val="28"/>
        </w:rPr>
        <w:t>мәлімет</w:t>
      </w:r>
      <w:proofErr w:type="spellEnd"/>
    </w:p>
    <w:p w:rsidR="00EE0D64" w:rsidRPr="00EF6B82" w:rsidRDefault="00EE0D64" w:rsidP="00EE0D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6B82">
        <w:rPr>
          <w:rFonts w:ascii="Times New Roman" w:hAnsi="Times New Roman" w:cs="Times New Roman"/>
          <w:color w:val="000000"/>
          <w:sz w:val="28"/>
        </w:rPr>
        <w:t>______________________________________________</w:t>
      </w:r>
    </w:p>
    <w:p w:rsidR="00EE0D64" w:rsidRDefault="00EE0D64" w:rsidP="00EE0D64">
      <w:pPr>
        <w:spacing w:after="0" w:line="240" w:lineRule="auto"/>
        <w:jc w:val="center"/>
      </w:pPr>
      <w:r w:rsidRPr="00B26A6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26A68">
        <w:rPr>
          <w:rFonts w:ascii="Times New Roman" w:hAnsi="Times New Roman" w:cs="Times New Roman"/>
          <w:color w:val="000000"/>
          <w:sz w:val="24"/>
          <w:szCs w:val="24"/>
        </w:rPr>
        <w:t>тегі</w:t>
      </w:r>
      <w:proofErr w:type="spellEnd"/>
      <w:r w:rsidRPr="00B26A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6A68">
        <w:rPr>
          <w:rFonts w:ascii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B26A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6A68">
        <w:rPr>
          <w:rFonts w:ascii="Times New Roman" w:hAnsi="Times New Roman" w:cs="Times New Roman"/>
          <w:color w:val="000000"/>
          <w:sz w:val="24"/>
          <w:szCs w:val="24"/>
        </w:rPr>
        <w:t>әкесінің</w:t>
      </w:r>
      <w:proofErr w:type="spellEnd"/>
      <w:r w:rsidRPr="00B26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6A68">
        <w:rPr>
          <w:rFonts w:ascii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B26A6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26A68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B26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6A68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B26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6A68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Pr="00B26A68">
        <w:rPr>
          <w:rFonts w:ascii="Times New Roman" w:hAnsi="Times New Roman" w:cs="Times New Roman"/>
          <w:color w:val="000000"/>
          <w:sz w:val="24"/>
          <w:szCs w:val="24"/>
        </w:rPr>
        <w:t>))</w:t>
      </w:r>
    </w:p>
    <w:p w:rsidR="00EE0D64" w:rsidRDefault="00EE0D64" w:rsidP="00EE0D64">
      <w:pPr>
        <w:spacing w:after="0"/>
        <w:ind w:firstLine="6237"/>
        <w:jc w:val="both"/>
      </w:pPr>
      <w:r>
        <w:rPr>
          <w:noProof/>
          <w:lang w:eastAsia="ru-RU"/>
        </w:rPr>
        <w:drawing>
          <wp:inline distT="0" distB="0" distL="0" distR="0">
            <wp:extent cx="935691" cy="935691"/>
            <wp:effectExtent l="1905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851" cy="93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9748" w:type="dxa"/>
        <w:tblLayout w:type="fixed"/>
        <w:tblLook w:val="04A0"/>
      </w:tblPr>
      <w:tblGrid>
        <w:gridCol w:w="1101"/>
        <w:gridCol w:w="2693"/>
        <w:gridCol w:w="3402"/>
        <w:gridCol w:w="141"/>
        <w:gridCol w:w="2411"/>
      </w:tblGrid>
      <w:tr w:rsidR="00EE0D64" w:rsidRPr="007A281C" w:rsidTr="00011AC6">
        <w:trPr>
          <w:trHeight w:val="30"/>
        </w:trPr>
        <w:tc>
          <w:tcPr>
            <w:tcW w:w="1101" w:type="dxa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236" w:type="dxa"/>
            <w:gridSpan w:val="3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Туған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үні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жері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азаматтығы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ұлты</w:t>
            </w:r>
            <w:proofErr w:type="spellEnd"/>
          </w:p>
        </w:tc>
        <w:tc>
          <w:tcPr>
            <w:tcW w:w="2411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236" w:type="dxa"/>
            <w:gridSpan w:val="3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Докторантурада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оқығаны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proofErr w:type="gram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ақпарат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(ЖОО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мерзімі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411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236" w:type="dxa"/>
            <w:gridSpan w:val="3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Докторантура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мамандығы</w:t>
            </w:r>
            <w:proofErr w:type="spellEnd"/>
          </w:p>
        </w:tc>
        <w:tc>
          <w:tcPr>
            <w:tcW w:w="2411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6236" w:type="dxa"/>
            <w:gridSpan w:val="3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Диссертацияның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қорғалған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411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6236" w:type="dxa"/>
            <w:gridSpan w:val="3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Диссертацияның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тақырыбы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A281C">
              <w:rPr>
                <w:rFonts w:ascii="Times New Roman" w:hAnsi="Times New Roman" w:cs="Times New Roman"/>
              </w:rPr>
              <w:br/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жазылған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411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6236" w:type="dxa"/>
            <w:gridSpan w:val="3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консультанттар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(Т.А.Ә. (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ол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болған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жағдайда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),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лауазымы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дәрежесі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атағы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азаматтығы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411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6236" w:type="dxa"/>
            <w:gridSpan w:val="3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Ресми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рецензенттер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(Т.А.Ә. (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ол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болған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жағдайда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),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лауазымы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дәрежесі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атағы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азаматтығы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411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  <w:vMerge w:val="restart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6236" w:type="dxa"/>
            <w:gridSpan w:val="3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Жарияланымдар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саны,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барлығы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7A281C">
              <w:rPr>
                <w:rFonts w:ascii="Times New Roman" w:hAnsi="Times New Roman" w:cs="Times New Roman"/>
              </w:rPr>
              <w:br/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оның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ішінде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2411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  <w:vMerge/>
          </w:tcPr>
          <w:p w:rsidR="00EE0D64" w:rsidRPr="007A281C" w:rsidRDefault="00EE0D64" w:rsidP="0001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gridSpan w:val="3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Комитет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ұсынатын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басылымдарда</w:t>
            </w:r>
            <w:proofErr w:type="spellEnd"/>
          </w:p>
        </w:tc>
        <w:tc>
          <w:tcPr>
            <w:tcW w:w="2411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  <w:vMerge/>
          </w:tcPr>
          <w:p w:rsidR="00EE0D64" w:rsidRPr="007A281C" w:rsidRDefault="00EE0D64" w:rsidP="0001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gridSpan w:val="3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Web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of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science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Вэб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оф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Сайнс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Скопус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базасындағы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басылымда</w:t>
            </w:r>
            <w:proofErr w:type="spellEnd"/>
          </w:p>
        </w:tc>
        <w:tc>
          <w:tcPr>
            <w:tcW w:w="2411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  <w:vMerge/>
          </w:tcPr>
          <w:p w:rsidR="00EE0D64" w:rsidRPr="007A281C" w:rsidRDefault="00EE0D64" w:rsidP="0001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gridSpan w:val="3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халықаралық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конференция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материалында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оның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ішінде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2411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  <w:vMerge/>
          </w:tcPr>
          <w:p w:rsidR="00EE0D64" w:rsidRPr="007A281C" w:rsidRDefault="00EE0D64" w:rsidP="0001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gridSpan w:val="3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шетелді</w:t>
            </w:r>
            <w:proofErr w:type="gram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spellEnd"/>
            <w:proofErr w:type="gram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конференция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материалында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11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8647" w:type="dxa"/>
            <w:gridSpan w:val="4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жолы</w:t>
            </w:r>
            <w:proofErr w:type="spellEnd"/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Қабылдау</w:t>
            </w:r>
            <w:proofErr w:type="spellEnd"/>
            <w:r w:rsidRPr="007A281C">
              <w:rPr>
                <w:rFonts w:ascii="Times New Roman" w:hAnsi="Times New Roman" w:cs="Times New Roman"/>
              </w:rPr>
              <w:br/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мерзі</w:t>
            </w:r>
            <w:proofErr w:type="gram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proofErr w:type="gram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2693" w:type="dxa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Босату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мерзі</w:t>
            </w:r>
            <w:proofErr w:type="gram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proofErr w:type="gram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3402" w:type="dxa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Ж</w:t>
            </w:r>
            <w:proofErr w:type="gram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ұмыс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2552" w:type="dxa"/>
            <w:gridSpan w:val="2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Мекеменің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мекен-жайы</w:t>
            </w:r>
            <w:proofErr w:type="spellEnd"/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93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02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2" w:type="dxa"/>
            <w:gridSpan w:val="2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93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02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2" w:type="dxa"/>
            <w:gridSpan w:val="2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93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02" w:type="dxa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2" w:type="dxa"/>
            <w:gridSpan w:val="2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</w:tr>
      <w:tr w:rsidR="00EE0D64" w:rsidRPr="007A281C" w:rsidTr="00011AC6">
        <w:trPr>
          <w:trHeight w:val="30"/>
        </w:trPr>
        <w:tc>
          <w:tcPr>
            <w:tcW w:w="1101" w:type="dxa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6095" w:type="dxa"/>
            <w:gridSpan w:val="2"/>
          </w:tcPr>
          <w:p w:rsidR="00EE0D64" w:rsidRPr="007A281C" w:rsidRDefault="00EE0D64" w:rsidP="00011AC6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Мекен-жайы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байланыс</w:t>
            </w:r>
            <w:proofErr w:type="spellEnd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A281C">
              <w:rPr>
                <w:rFonts w:ascii="Times New Roman" w:hAnsi="Times New Roman" w:cs="Times New Roman"/>
                <w:color w:val="000000"/>
                <w:sz w:val="20"/>
              </w:rPr>
              <w:t>деректері</w:t>
            </w:r>
            <w:proofErr w:type="spellEnd"/>
          </w:p>
        </w:tc>
        <w:tc>
          <w:tcPr>
            <w:tcW w:w="2552" w:type="dxa"/>
            <w:gridSpan w:val="2"/>
          </w:tcPr>
          <w:p w:rsidR="00EE0D64" w:rsidRPr="007A281C" w:rsidRDefault="00EE0D64" w:rsidP="00011AC6">
            <w:pPr>
              <w:jc w:val="both"/>
              <w:rPr>
                <w:rFonts w:ascii="Times New Roman" w:hAnsi="Times New Roman" w:cs="Times New Roman"/>
              </w:rPr>
            </w:pPr>
            <w:r w:rsidRPr="007A281C">
              <w:rPr>
                <w:rFonts w:ascii="Times New Roman" w:hAnsi="Times New Roman" w:cs="Times New Roman"/>
              </w:rPr>
              <w:br/>
            </w:r>
          </w:p>
        </w:tc>
      </w:tr>
    </w:tbl>
    <w:p w:rsidR="00EE0D64" w:rsidRDefault="00EE0D64" w:rsidP="00EE0D64">
      <w:pPr>
        <w:spacing w:after="0" w:line="240" w:lineRule="auto"/>
        <w:jc w:val="both"/>
        <w:rPr>
          <w:rFonts w:ascii="Times New Roman"/>
          <w:color w:val="000000"/>
          <w:sz w:val="28"/>
          <w:lang w:val="kk-KZ"/>
        </w:rPr>
      </w:pPr>
      <w:r>
        <w:rPr>
          <w:rFonts w:ascii="Times New Roman"/>
          <w:color w:val="000000"/>
          <w:sz w:val="28"/>
        </w:rPr>
        <w:t>     </w:t>
      </w:r>
    </w:p>
    <w:p w:rsidR="00EE0D64" w:rsidRPr="00B26A68" w:rsidRDefault="00EE0D64" w:rsidP="00EE0D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/>
          <w:color w:val="000000"/>
          <w:sz w:val="28"/>
        </w:rPr>
        <w:t xml:space="preserve"> </w:t>
      </w:r>
      <w:proofErr w:type="spellStart"/>
      <w:r w:rsidRPr="00B26A68">
        <w:rPr>
          <w:rFonts w:ascii="Times New Roman" w:hAnsi="Times New Roman" w:cs="Times New Roman"/>
          <w:color w:val="000000"/>
          <w:sz w:val="28"/>
        </w:rPr>
        <w:t>Диссертациялық</w:t>
      </w:r>
      <w:proofErr w:type="spellEnd"/>
      <w:r w:rsidRPr="00B26A68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26A68">
        <w:rPr>
          <w:rFonts w:ascii="Times New Roman" w:hAnsi="Times New Roman" w:cs="Times New Roman"/>
          <w:color w:val="000000"/>
          <w:sz w:val="28"/>
        </w:rPr>
        <w:t>кеңестің</w:t>
      </w:r>
      <w:proofErr w:type="spellEnd"/>
      <w:r w:rsidRPr="00B26A68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26A68">
        <w:rPr>
          <w:rFonts w:ascii="Times New Roman" w:hAnsi="Times New Roman" w:cs="Times New Roman"/>
          <w:color w:val="000000"/>
          <w:sz w:val="28"/>
        </w:rPr>
        <w:t>ғалым</w:t>
      </w:r>
      <w:proofErr w:type="spellEnd"/>
      <w:r w:rsidRPr="00B26A68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26A68">
        <w:rPr>
          <w:rFonts w:ascii="Times New Roman" w:hAnsi="Times New Roman" w:cs="Times New Roman"/>
          <w:color w:val="000000"/>
          <w:sz w:val="28"/>
        </w:rPr>
        <w:t>хатшысы</w:t>
      </w:r>
      <w:proofErr w:type="spellEnd"/>
      <w:r w:rsidRPr="00B26A68">
        <w:rPr>
          <w:rFonts w:ascii="Times New Roman" w:hAnsi="Times New Roman" w:cs="Times New Roman"/>
          <w:color w:val="000000"/>
          <w:sz w:val="28"/>
        </w:rPr>
        <w:t xml:space="preserve"> ___________________________</w:t>
      </w:r>
    </w:p>
    <w:p w:rsidR="00EE0D64" w:rsidRPr="00B26A68" w:rsidRDefault="00EE0D64" w:rsidP="00EE0D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A68">
        <w:rPr>
          <w:rFonts w:ascii="Times New Roman" w:hAnsi="Times New Roman" w:cs="Times New Roman"/>
          <w:color w:val="000000"/>
          <w:sz w:val="28"/>
        </w:rPr>
        <w:t>    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                                                                 </w:t>
      </w:r>
      <w:r w:rsidRPr="00B26A68">
        <w:rPr>
          <w:rFonts w:ascii="Times New Roman" w:hAnsi="Times New Roman" w:cs="Times New Roman"/>
          <w:color w:val="000000"/>
          <w:sz w:val="28"/>
        </w:rPr>
        <w:t xml:space="preserve">  </w:t>
      </w:r>
      <w:r w:rsidRPr="00B26A6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B26A68">
        <w:rPr>
          <w:rFonts w:ascii="Times New Roman" w:hAnsi="Times New Roman" w:cs="Times New Roman"/>
          <w:i/>
          <w:color w:val="000000"/>
          <w:sz w:val="24"/>
          <w:szCs w:val="24"/>
        </w:rPr>
        <w:t>қолы</w:t>
      </w:r>
      <w:proofErr w:type="spellEnd"/>
      <w:r w:rsidRPr="00B26A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B26A68">
        <w:rPr>
          <w:rFonts w:ascii="Times New Roman" w:hAnsi="Times New Roman" w:cs="Times New Roman"/>
          <w:i/>
          <w:color w:val="000000"/>
          <w:sz w:val="24"/>
          <w:szCs w:val="24"/>
        </w:rPr>
        <w:t>аты-жөні</w:t>
      </w:r>
      <w:proofErr w:type="spellEnd"/>
      <w:r w:rsidRPr="00B26A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26A68">
        <w:rPr>
          <w:rFonts w:ascii="Times New Roman" w:hAnsi="Times New Roman" w:cs="Times New Roman"/>
          <w:i/>
          <w:color w:val="000000"/>
          <w:sz w:val="24"/>
          <w:szCs w:val="24"/>
        </w:rPr>
        <w:t>және</w:t>
      </w:r>
      <w:proofErr w:type="spellEnd"/>
      <w:r w:rsidRPr="00B26A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26A68">
        <w:rPr>
          <w:rFonts w:ascii="Times New Roman" w:hAnsi="Times New Roman" w:cs="Times New Roman"/>
          <w:i/>
          <w:color w:val="000000"/>
          <w:sz w:val="24"/>
          <w:szCs w:val="24"/>
        </w:rPr>
        <w:t>тегі</w:t>
      </w:r>
      <w:proofErr w:type="spellEnd"/>
      <w:r w:rsidRPr="00B26A6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EE0D64" w:rsidRDefault="00EE0D64" w:rsidP="00EE0D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26A68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B26A68">
        <w:rPr>
          <w:rFonts w:ascii="Times New Roman" w:hAnsi="Times New Roman" w:cs="Times New Roman"/>
          <w:color w:val="000000"/>
          <w:sz w:val="28"/>
        </w:rPr>
        <w:t>Мө</w:t>
      </w:r>
      <w:proofErr w:type="gramStart"/>
      <w:r w:rsidRPr="00B26A68">
        <w:rPr>
          <w:rFonts w:ascii="Times New Roman" w:hAnsi="Times New Roman" w:cs="Times New Roman"/>
          <w:color w:val="000000"/>
          <w:sz w:val="28"/>
        </w:rPr>
        <w:t>р</w:t>
      </w:r>
      <w:proofErr w:type="spellEnd"/>
      <w:proofErr w:type="gramEnd"/>
      <w:r w:rsidRPr="00B26A6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>м</w:t>
      </w:r>
      <w:proofErr w:type="spellStart"/>
      <w:r w:rsidRPr="00B26A68">
        <w:rPr>
          <w:rFonts w:ascii="Times New Roman" w:hAnsi="Times New Roman" w:cs="Times New Roman"/>
          <w:color w:val="000000"/>
          <w:sz w:val="28"/>
        </w:rPr>
        <w:t>ерзімі</w:t>
      </w:r>
      <w:proofErr w:type="spellEnd"/>
      <w:r w:rsidRPr="00B26A68">
        <w:rPr>
          <w:rFonts w:ascii="Times New Roman" w:hAnsi="Times New Roman" w:cs="Times New Roman"/>
          <w:color w:val="000000"/>
          <w:sz w:val="28"/>
        </w:rPr>
        <w:t xml:space="preserve"> 20__ </w:t>
      </w:r>
      <w:proofErr w:type="spellStart"/>
      <w:r w:rsidRPr="00B26A68">
        <w:rPr>
          <w:rFonts w:ascii="Times New Roman" w:hAnsi="Times New Roman" w:cs="Times New Roman"/>
          <w:color w:val="000000"/>
          <w:sz w:val="28"/>
        </w:rPr>
        <w:t>жылғы</w:t>
      </w:r>
      <w:proofErr w:type="spellEnd"/>
      <w:r w:rsidRPr="00B26A68">
        <w:rPr>
          <w:rFonts w:ascii="Times New Roman" w:hAnsi="Times New Roman" w:cs="Times New Roman"/>
          <w:color w:val="000000"/>
          <w:sz w:val="28"/>
        </w:rPr>
        <w:t xml:space="preserve"> "__"_______</w:t>
      </w:r>
    </w:p>
    <w:bookmarkEnd w:id="0"/>
    <w:p w:rsidR="00EE0D64" w:rsidRPr="00EE0D64" w:rsidRDefault="00EE0D64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sectPr w:rsidR="00EE0D64" w:rsidRPr="00EE0D64" w:rsidSect="00EE0D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01D" w:rsidRDefault="00CD701D" w:rsidP="002D49A0">
      <w:pPr>
        <w:spacing w:after="0" w:line="240" w:lineRule="auto"/>
      </w:pPr>
      <w:r>
        <w:separator/>
      </w:r>
    </w:p>
  </w:endnote>
  <w:endnote w:type="continuationSeparator" w:id="0">
    <w:p w:rsidR="00CD701D" w:rsidRDefault="00CD701D" w:rsidP="002D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01D" w:rsidRDefault="00CD701D" w:rsidP="002D49A0">
      <w:pPr>
        <w:spacing w:after="0" w:line="240" w:lineRule="auto"/>
      </w:pPr>
      <w:r>
        <w:separator/>
      </w:r>
    </w:p>
  </w:footnote>
  <w:footnote w:type="continuationSeparator" w:id="0">
    <w:p w:rsidR="00CD701D" w:rsidRDefault="00CD701D" w:rsidP="002D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64" w:rsidRDefault="00EE0D64">
    <w:pPr>
      <w:pStyle w:val="a4"/>
    </w:pPr>
  </w:p>
  <w:p w:rsidR="00EE0D64" w:rsidRDefault="00EE0D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142"/>
    <w:rsid w:val="00052410"/>
    <w:rsid w:val="00100579"/>
    <w:rsid w:val="002B1434"/>
    <w:rsid w:val="002D49A0"/>
    <w:rsid w:val="00527136"/>
    <w:rsid w:val="005374D5"/>
    <w:rsid w:val="006C1ADC"/>
    <w:rsid w:val="00801F8B"/>
    <w:rsid w:val="00B56242"/>
    <w:rsid w:val="00B75364"/>
    <w:rsid w:val="00CD701D"/>
    <w:rsid w:val="00D51142"/>
    <w:rsid w:val="00EE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42"/>
  </w:style>
  <w:style w:type="paragraph" w:styleId="1">
    <w:name w:val="heading 1"/>
    <w:basedOn w:val="a"/>
    <w:next w:val="a"/>
    <w:link w:val="10"/>
    <w:uiPriority w:val="9"/>
    <w:qFormat/>
    <w:rsid w:val="002D4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D4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9A0"/>
  </w:style>
  <w:style w:type="paragraph" w:styleId="2">
    <w:name w:val="Body Text 2"/>
    <w:basedOn w:val="a"/>
    <w:link w:val="20"/>
    <w:rsid w:val="002D49A0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D49A0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9A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2D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4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3460</Characters>
  <Application>Microsoft Office Word</Application>
  <DocSecurity>0</DocSecurity>
  <Lines>28</Lines>
  <Paragraphs>8</Paragraphs>
  <ScaleCrop>false</ScaleCrop>
  <Company>KEU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2019-11-28T05:42:00Z</dcterms:created>
  <dcterms:modified xsi:type="dcterms:W3CDTF">2019-11-28T05:45:00Z</dcterms:modified>
</cp:coreProperties>
</file>